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785" w:rsidRPr="00256785" w:rsidRDefault="00256785">
      <w:pPr>
        <w:rPr>
          <w:rFonts w:ascii="Comic Sans MS" w:hAnsi="Comic Sans MS" w:cs="Arial"/>
          <w:sz w:val="36"/>
          <w:szCs w:val="36"/>
          <w:u w:val="single"/>
        </w:rPr>
      </w:pPr>
      <w:r w:rsidRPr="00AC54C2">
        <w:rPr>
          <w:rFonts w:ascii="Comic Sans MS" w:hAnsi="Comic Sans MS" w:cs="Arial"/>
          <w:sz w:val="36"/>
          <w:szCs w:val="36"/>
          <w:u w:val="single"/>
        </w:rPr>
        <w:t>I can say what three important things Amelia might have packed for her solo flight across the Pacific.</w:t>
      </w:r>
    </w:p>
    <w:p w:rsidR="00256785" w:rsidRDefault="00256785" w:rsidP="00256785">
      <w:pPr>
        <w:jc w:val="center"/>
      </w:pPr>
      <w:r>
        <w:rPr>
          <w:noProof/>
          <w:lang w:eastAsia="en-GB"/>
        </w:rPr>
        <w:drawing>
          <wp:inline distT="0" distB="0" distL="0" distR="0" wp14:anchorId="5E8257C9" wp14:editId="496EA624">
            <wp:extent cx="8667481" cy="57023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itcase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2367" cy="5784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785" w:rsidRDefault="00256785" w:rsidP="00256785">
      <w:pPr>
        <w:jc w:val="center"/>
      </w:pPr>
      <w:bookmarkStart w:id="0" w:name="_GoBack"/>
      <w:bookmarkEnd w:id="0"/>
    </w:p>
    <w:sectPr w:rsidR="00256785" w:rsidSect="00256785">
      <w:pgSz w:w="16838" w:h="11906" w:orient="landscape"/>
      <w:pgMar w:top="851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785"/>
    <w:rsid w:val="00122E8F"/>
    <w:rsid w:val="0025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0A2E9"/>
  <w15:chartTrackingRefBased/>
  <w15:docId w15:val="{432D83EA-436F-44A5-9BE4-C740BD82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Platten</dc:creator>
  <cp:keywords/>
  <dc:description/>
  <cp:lastModifiedBy>Karin Platten</cp:lastModifiedBy>
  <cp:revision>1</cp:revision>
  <dcterms:created xsi:type="dcterms:W3CDTF">2021-02-26T15:57:00Z</dcterms:created>
  <dcterms:modified xsi:type="dcterms:W3CDTF">2021-02-26T16:01:00Z</dcterms:modified>
</cp:coreProperties>
</file>